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253FF" w14:paraId="38B92377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C2A" w14:textId="77777777"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14:paraId="664B55A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C84" w14:textId="77777777"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FB2A34F" w14:textId="77777777"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314E89B4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Le linee guida prevedono che i progetti possono riguardare altre attività di interesse generale, come identificate dall’art. 5 del D. </w:t>
            </w:r>
            <w:proofErr w:type="spellStart"/>
            <w:r w:rsidRPr="00EE5A57">
              <w:rPr>
                <w:rFonts w:ascii="Arial" w:hAnsi="Arial" w:cs="Arial"/>
                <w:bCs/>
                <w:sz w:val="22"/>
                <w:szCs w:val="22"/>
              </w:rPr>
              <w:t>Lgs</w:t>
            </w:r>
            <w:proofErr w:type="spellEnd"/>
            <w:r w:rsidRPr="00EE5A57">
              <w:rPr>
                <w:rFonts w:ascii="Arial" w:hAnsi="Arial" w:cs="Arial"/>
                <w:bCs/>
                <w:sz w:val="22"/>
                <w:szCs w:val="22"/>
              </w:rPr>
              <w:t>. 117/2017. Tra queste, da assimilare agli ambiti di progetto sopra indicati, si indicano:</w:t>
            </w:r>
          </w:p>
          <w:p w14:paraId="7ADDCBC2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5EE6E31" w14:textId="77777777"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14:paraId="63B2B18C" w14:textId="1CDFDB5A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14:paraId="50184E9C" w14:textId="30A0D930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14:paraId="23AB4581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14:paraId="352C2540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7136D048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723433AF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5959D4F3" w14:textId="4FE2B800"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14:paraId="004C46B9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129" w14:textId="76D1FE4A"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14:paraId="175930A4" w14:textId="67D1A11E"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53ABC909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713" w14:paraId="5A410CB7" w14:textId="77777777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64C3" w14:textId="77777777"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83320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CE4BDC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14:paraId="00E465A2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E2A1" w14:textId="37433EEC"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3F9FEF8A" w14:textId="7202176D"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55A0F" w14:textId="77777777"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F9AB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7AEA27E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24339D8E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B3023D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30DB74A7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E16EF3A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14:paraId="4ABF937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515" w14:textId="014EC18E"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14:paraId="533C48BE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29FBD98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78A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14:paraId="314A792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C6D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14:paraId="1225035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8EB" w14:textId="6F7A0FF9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2FC0CA7E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726D868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EF1A" w14:textId="3A9DAD9C"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>DA COINVOLGERE</w:t>
            </w:r>
            <w:r w:rsidR="00907886">
              <w:rPr>
                <w:rFonts w:ascii="Arial" w:hAnsi="Arial" w:cs="Arial"/>
              </w:rPr>
              <w:t xml:space="preserve"> 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14:paraId="45B3C75F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807E" w14:textId="64753A72"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="00532DC6" w:rsidRPr="00907886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735">
              <w:rPr>
                <w:rFonts w:ascii="Arial" w:hAnsi="Arial" w:cs="Arial"/>
                <w:sz w:val="20"/>
                <w:szCs w:val="20"/>
              </w:rPr>
              <w:t>nelle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245C6F" w14:textId="77777777"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CF24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4E95020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0358CED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68FF" w14:textId="77777777"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676CBE2D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1C89F6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1897670B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492D88DE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D5C9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FORNITI DA:</w:t>
            </w:r>
          </w:p>
          <w:p w14:paraId="64D039CA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2345D5F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56778E0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25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1168C8B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BAB520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7BEA423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2BA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DF6EC6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4D7F54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309D279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CFB" w14:textId="0D0824DA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 w:rsidR="00F70825"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71682AB2" w14:textId="5A97E4C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14:paraId="102FAEDC" w14:textId="77777777" w:rsidR="00BE5BB0" w:rsidRDefault="00BE5BB0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443AF5FC" w14:textId="1053F33C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14:paraId="43A945F0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4FBA030" w14:textId="1E337C5D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2960BBC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43D0A88" w14:textId="3879823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14:paraId="7B2803F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14C9ECFC" w14:textId="0E17BDAD" w:rsidR="0062070A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 xml:space="preserve">Visite mediche ex D. </w:t>
            </w:r>
            <w:proofErr w:type="spellStart"/>
            <w:r w:rsidRPr="00907886">
              <w:rPr>
                <w:rFonts w:ascii="Arial" w:hAnsi="Arial" w:cs="Arial"/>
              </w:rPr>
              <w:t>Lgs</w:t>
            </w:r>
            <w:proofErr w:type="spellEnd"/>
            <w:r w:rsidRPr="00907886">
              <w:rPr>
                <w:rFonts w:ascii="Arial" w:hAnsi="Arial" w:cs="Arial"/>
              </w:rPr>
              <w:t>. 81/2008</w:t>
            </w:r>
            <w:r w:rsidR="004B7A6A" w:rsidRPr="00907886">
              <w:rPr>
                <w:rFonts w:ascii="Arial" w:hAnsi="Arial" w:cs="Arial"/>
              </w:rPr>
              <w:t xml:space="preserve"> 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14:paraId="4E2A858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21953067" w14:textId="1C2DD414" w:rsidR="00DF4735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</w:t>
            </w:r>
            <w:r w:rsidR="000D470E" w:rsidRPr="00907886">
              <w:rPr>
                <w:rFonts w:ascii="Arial" w:hAnsi="Arial" w:cs="Arial"/>
              </w:rPr>
              <w:t xml:space="preserve"> </w:t>
            </w:r>
            <w:r w:rsidR="00246F22" w:rsidRPr="00907886">
              <w:rPr>
                <w:rFonts w:ascii="Arial" w:hAnsi="Arial" w:cs="Arial"/>
              </w:rPr>
              <w:t>di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65F9467F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3D7095BD" w14:textId="4D931B1B" w:rsidR="00246F22" w:rsidRDefault="00246F22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18A24DE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9D5A504" w14:textId="1261A5B3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14:paraId="7A61F8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3800789" w14:textId="41FAF632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14:paraId="16F06D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36EA360" w14:textId="553B9889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14:paraId="3C7EF4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67E9069" w14:textId="7412E442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06BC64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13CBA66D" w14:textId="51EFA376" w:rsid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715EBC68" w14:textId="77777777" w:rsidR="00BE5BB0" w:rsidRP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E72AE80" w14:textId="77777777" w:rsidR="00916488" w:rsidRPr="00916488" w:rsidRDefault="00916488" w:rsidP="00A4696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5429748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98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A9BFB6B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D092DA9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F5CAEB" w14:textId="77777777" w:rsidR="00E253FF" w:rsidRDefault="00E253FF" w:rsidP="00E253FF">
      <w:pPr>
        <w:jc w:val="both"/>
      </w:pPr>
    </w:p>
    <w:p w14:paraId="74767E99" w14:textId="77777777" w:rsidR="00E253FF" w:rsidRDefault="00E253FF" w:rsidP="00E253FF">
      <w:pPr>
        <w:jc w:val="both"/>
      </w:pPr>
    </w:p>
    <w:p w14:paraId="00E39CA3" w14:textId="77777777"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36FCBFCE" w14:textId="77777777" w:rsidR="00E253FF" w:rsidRDefault="00E253FF" w:rsidP="00E253FF">
      <w:pPr>
        <w:jc w:val="center"/>
        <w:rPr>
          <w:rFonts w:ascii="Arial" w:hAnsi="Arial" w:cs="Arial"/>
          <w:b/>
        </w:rPr>
      </w:pPr>
    </w:p>
    <w:p w14:paraId="19570A38" w14:textId="2EC63975" w:rsidR="00E253FF" w:rsidRPr="001F5F0E" w:rsidRDefault="008370B2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253FF">
        <w:rPr>
          <w:rFonts w:ascii="Arial" w:hAnsi="Arial" w:cs="Arial"/>
          <w:b/>
        </w:rPr>
        <w:t>(__________________________)</w:t>
      </w:r>
    </w:p>
    <w:sectPr w:rsidR="00E253FF" w:rsidRPr="001F5F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4F954" w15:done="0"/>
  <w15:commentEx w15:paraId="158802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4F954" w16cid:durableId="22BC5D7B"/>
  <w16cid:commentId w16cid:paraId="1588023A" w16cid:durableId="22BFE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FCA9E" w14:textId="77777777" w:rsidR="00494BAF" w:rsidRDefault="00494BAF" w:rsidP="008A1204">
      <w:r>
        <w:separator/>
      </w:r>
    </w:p>
  </w:endnote>
  <w:endnote w:type="continuationSeparator" w:id="0">
    <w:p w14:paraId="62019BFA" w14:textId="77777777" w:rsidR="00494BAF" w:rsidRDefault="00494BAF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BDD59" w14:textId="77777777" w:rsidR="00823D6F" w:rsidRDefault="00823D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0ED3" w14:textId="77777777" w:rsidR="00823D6F" w:rsidRDefault="00823D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C76F" w14:textId="77777777" w:rsidR="00823D6F" w:rsidRDefault="00823D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CEBE3" w14:textId="77777777" w:rsidR="00494BAF" w:rsidRDefault="00494BAF" w:rsidP="008A1204">
      <w:r>
        <w:separator/>
      </w:r>
    </w:p>
  </w:footnote>
  <w:footnote w:type="continuationSeparator" w:id="0">
    <w:p w14:paraId="081C8BDC" w14:textId="77777777" w:rsidR="00494BAF" w:rsidRDefault="00494BAF" w:rsidP="008A1204">
      <w:r>
        <w:continuationSeparator/>
      </w:r>
    </w:p>
  </w:footnote>
  <w:footnote w:id="1">
    <w:p w14:paraId="0C7A6616" w14:textId="0493F638" w:rsidR="00F70825" w:rsidRPr="004B3C0F" w:rsidRDefault="00F70825" w:rsidP="004B3C0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381C" w14:textId="77777777" w:rsidR="00823D6F" w:rsidRDefault="00823D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3CE974C8" w14:textId="6CE4EE68" w:rsidR="00DD4E22" w:rsidRDefault="00823D6F" w:rsidP="0011674C">
    <w:pPr>
      <w:pStyle w:val="Intestazione"/>
      <w:jc w:val="right"/>
    </w:pPr>
    <w:sdt>
      <w:sdtPr>
        <w:id w:val="1398928861"/>
        <w:docPartObj>
          <w:docPartGallery w:val="Page Numbers (Margins)"/>
          <w:docPartUnique/>
        </w:docPartObj>
      </w:sdtPr>
      <w:sdtEndPr/>
      <w:sdtContent>
        <w:r w:rsidR="008A1204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5473AC6" wp14:editId="38A67C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2089" w14:textId="77777777" w:rsidR="008A1204" w:rsidRDefault="008A120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23D6F" w:rsidRPr="00823D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14:paraId="66142089" w14:textId="77777777" w:rsidR="008A1204" w:rsidRDefault="008A120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23D6F" w:rsidRPr="00823D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4E22">
      <w:rPr>
        <w:noProof/>
        <w:lang w:eastAsia="it-IT"/>
      </w:rPr>
      <w:drawing>
        <wp:inline distT="0" distB="0" distL="0" distR="0" wp14:anchorId="7936D9D0" wp14:editId="263C82D7">
          <wp:extent cx="5089217" cy="466725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871" cy="47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BB9">
      <w:rPr>
        <w:noProof/>
        <w:lang w:eastAsia="it-IT"/>
      </w:rPr>
      <w:drawing>
        <wp:inline distT="0" distB="0" distL="0" distR="0" wp14:anchorId="5EAF84DB" wp14:editId="32CEB079">
          <wp:extent cx="619125" cy="514350"/>
          <wp:effectExtent l="0" t="0" r="9525" b="0"/>
          <wp:docPr id="9" name="Immagine 9" descr="Q:\Servizi_Sociali\Varie\250 anni logo new1 (4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Q:\Servizi_Sociali\Varie\250 anni logo new1 (4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8EE2F" w14:textId="77777777" w:rsidR="00DD4E22" w:rsidRDefault="00DD4E22" w:rsidP="0011674C">
    <w:pPr>
      <w:pStyle w:val="Intestazione"/>
      <w:jc w:val="right"/>
    </w:pPr>
  </w:p>
  <w:p w14:paraId="39392FE4" w14:textId="7AD75070" w:rsidR="008A1204" w:rsidRPr="0011674C" w:rsidRDefault="0011674C" w:rsidP="0011674C">
    <w:pPr>
      <w:pStyle w:val="Intestazione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A260EC">
      <w:rPr>
        <w:rFonts w:ascii="Arial" w:hAnsi="Arial" w:cs="Arial"/>
        <w:b/>
      </w:rPr>
      <w:t>b</w:t>
    </w:r>
    <w:r w:rsidRPr="0011674C">
      <w:rPr>
        <w:rFonts w:ascii="Arial" w:hAnsi="Arial" w:cs="Arial"/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01D" w14:textId="77777777" w:rsidR="00823D6F" w:rsidRDefault="00823D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zzolla Stefania">
    <w15:presenceInfo w15:providerId="AD" w15:userId="S::SPizzolla@lavoro.gov.it::7234e957-c2fb-42ba-a721-939b51d462da"/>
  </w15:person>
  <w15:person w15:author="Scifo Andrea">
    <w15:presenceInfo w15:providerId="AD" w15:userId="S::AScifo@lavoro.gov.it::f31d2514-a0fe-49b0-92df-486328931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3C0F"/>
    <w:rsid w:val="004B7A6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598D"/>
    <w:rsid w:val="006F7666"/>
    <w:rsid w:val="0074191A"/>
    <w:rsid w:val="00750A11"/>
    <w:rsid w:val="0075366E"/>
    <w:rsid w:val="007577A9"/>
    <w:rsid w:val="007837E6"/>
    <w:rsid w:val="00797BB9"/>
    <w:rsid w:val="007A6FF6"/>
    <w:rsid w:val="007C7A84"/>
    <w:rsid w:val="007D5CD9"/>
    <w:rsid w:val="00807B7D"/>
    <w:rsid w:val="00811EF6"/>
    <w:rsid w:val="00817826"/>
    <w:rsid w:val="008231C8"/>
    <w:rsid w:val="00823D6F"/>
    <w:rsid w:val="008370B2"/>
    <w:rsid w:val="00894F77"/>
    <w:rsid w:val="008A1204"/>
    <w:rsid w:val="008A538F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F5EDB"/>
    <w:rsid w:val="00A04455"/>
    <w:rsid w:val="00A260EC"/>
    <w:rsid w:val="00A4696A"/>
    <w:rsid w:val="00AB6E97"/>
    <w:rsid w:val="00AB7D7D"/>
    <w:rsid w:val="00AC4494"/>
    <w:rsid w:val="00AF433E"/>
    <w:rsid w:val="00AF5CAC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F95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EF9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F5B2-8A63-403E-997C-A070F5733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B4048-46BB-4699-8742-C73921694995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85C85-FA52-496B-963C-E2377D03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7E070-84CB-48C4-9B7D-AF3224EC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Tiziana Toschi</cp:lastModifiedBy>
  <cp:revision>6</cp:revision>
  <cp:lastPrinted>2015-10-21T11:50:00Z</cp:lastPrinted>
  <dcterms:created xsi:type="dcterms:W3CDTF">2023-03-29T14:00:00Z</dcterms:created>
  <dcterms:modified xsi:type="dcterms:W3CDTF">2023-04-06T14:15:00Z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